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BC" w:rsidRPr="004C15BC" w:rsidRDefault="004C15BC" w:rsidP="004C15BC">
      <w:pPr>
        <w:jc w:val="center"/>
        <w:rPr>
          <w:rFonts w:ascii="黑体" w:eastAsia="黑体" w:hAnsi="黑体" w:hint="eastAsia"/>
          <w:sz w:val="32"/>
          <w:szCs w:val="32"/>
        </w:rPr>
      </w:pPr>
      <w:r w:rsidRPr="004C15BC">
        <w:rPr>
          <w:rFonts w:ascii="黑体" w:eastAsia="黑体" w:hAnsi="黑体" w:hint="eastAsia"/>
          <w:sz w:val="32"/>
          <w:szCs w:val="32"/>
        </w:rPr>
        <w:t>参赛团队网上填报</w:t>
      </w:r>
      <w:bookmarkStart w:id="0" w:name="_GoBack"/>
      <w:bookmarkEnd w:id="0"/>
      <w:r w:rsidRPr="004C15BC">
        <w:rPr>
          <w:rFonts w:ascii="黑体" w:eastAsia="黑体" w:hAnsi="黑体" w:hint="eastAsia"/>
          <w:sz w:val="32"/>
          <w:szCs w:val="32"/>
        </w:rPr>
        <w:t>的方法</w:t>
      </w:r>
    </w:p>
    <w:p w:rsidR="004C15BC" w:rsidRDefault="004C15BC">
      <w:pPr>
        <w:rPr>
          <w:rFonts w:ascii="Times New Roman" w:hAnsi="Times New Roman" w:cs="Times New Roman" w:hint="eastAsia"/>
          <w:sz w:val="24"/>
          <w:szCs w:val="24"/>
        </w:rPr>
      </w:pPr>
      <w:r w:rsidRPr="004C15BC">
        <w:rPr>
          <w:rFonts w:ascii="Times New Roman" w:hAnsi="Times New Roman" w:cs="Times New Roman"/>
          <w:sz w:val="24"/>
          <w:szCs w:val="24"/>
        </w:rPr>
        <w:t>1</w:t>
      </w:r>
      <w:r w:rsidRPr="004C15BC">
        <w:rPr>
          <w:rFonts w:ascii="Times New Roman" w:hAnsi="Times New Roman" w:cs="Times New Roman"/>
          <w:sz w:val="24"/>
          <w:szCs w:val="24"/>
        </w:rPr>
        <w:t>、</w:t>
      </w:r>
      <w:r w:rsidRPr="004C15BC">
        <w:rPr>
          <w:rFonts w:ascii="黑体" w:eastAsia="黑体" w:hAnsi="黑体" w:cs="Times New Roman" w:hint="eastAsia"/>
          <w:sz w:val="24"/>
          <w:szCs w:val="24"/>
        </w:rPr>
        <w:t>参赛</w:t>
      </w:r>
      <w:r w:rsidRPr="004C15BC">
        <w:rPr>
          <w:rFonts w:ascii="黑体" w:eastAsia="黑体" w:hAnsi="黑体" w:cs="Times New Roman"/>
          <w:sz w:val="24"/>
          <w:szCs w:val="24"/>
        </w:rPr>
        <w:t>团队</w:t>
      </w:r>
      <w:r w:rsidRPr="004C15BC">
        <w:rPr>
          <w:rFonts w:ascii="黑体" w:eastAsia="黑体" w:hAnsi="黑体" w:cs="Times New Roman" w:hint="eastAsia"/>
          <w:sz w:val="24"/>
          <w:szCs w:val="24"/>
        </w:rPr>
        <w:t>简况</w:t>
      </w:r>
    </w:p>
    <w:p w:rsidR="004C15BC" w:rsidRPr="004C15BC" w:rsidRDefault="004C15BC">
      <w:pPr>
        <w:rPr>
          <w:rFonts w:ascii="Times New Roman" w:hAnsi="Times New Roman" w:cs="Times New Roman" w:hint="eastAsia"/>
          <w:sz w:val="24"/>
          <w:szCs w:val="24"/>
        </w:rPr>
      </w:pPr>
    </w:p>
    <w:p w:rsidR="004C15BC" w:rsidRPr="009815A2" w:rsidRDefault="004C15BC" w:rsidP="004C15BC">
      <w:pPr>
        <w:spacing w:line="300" w:lineRule="auto"/>
        <w:jc w:val="left"/>
        <w:rPr>
          <w:rFonts w:ascii="黑体" w:eastAsia="黑体" w:hAnsi="黑体" w:cs="Times New Roman"/>
          <w:sz w:val="24"/>
          <w:szCs w:val="24"/>
        </w:rPr>
      </w:pPr>
      <w:r w:rsidRPr="009815A2">
        <w:rPr>
          <w:rFonts w:ascii="黑体" w:eastAsia="黑体" w:hAnsi="黑体" w:cs="Times New Roman" w:hint="eastAsia"/>
          <w:sz w:val="24"/>
          <w:szCs w:val="24"/>
        </w:rPr>
        <w:t>参赛</w:t>
      </w:r>
      <w:r w:rsidRPr="009815A2">
        <w:rPr>
          <w:rFonts w:ascii="黑体" w:eastAsia="黑体" w:hAnsi="黑体" w:cs="Times New Roman"/>
          <w:sz w:val="24"/>
          <w:szCs w:val="24"/>
        </w:rPr>
        <w:t>团队简况（</w:t>
      </w:r>
      <w:r>
        <w:rPr>
          <w:rFonts w:ascii="黑体" w:eastAsia="黑体" w:hAnsi="黑体" w:cs="Times New Roman" w:hint="eastAsia"/>
          <w:sz w:val="24"/>
          <w:szCs w:val="24"/>
        </w:rPr>
        <w:t>由</w:t>
      </w:r>
      <w:r>
        <w:rPr>
          <w:rFonts w:ascii="黑体" w:eastAsia="黑体" w:hAnsi="黑体" w:cs="Times New Roman"/>
          <w:sz w:val="24"/>
          <w:szCs w:val="24"/>
        </w:rPr>
        <w:t>参赛团队学生填写</w:t>
      </w:r>
      <w:r w:rsidRPr="009815A2">
        <w:rPr>
          <w:rFonts w:ascii="黑体" w:eastAsia="黑体" w:hAnsi="黑体" w:cs="Times New Roman"/>
          <w:sz w:val="24"/>
          <w:szCs w:val="24"/>
        </w:rPr>
        <w:t>）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1134"/>
        <w:gridCol w:w="1134"/>
        <w:gridCol w:w="3678"/>
      </w:tblGrid>
      <w:tr w:rsidR="004C15BC" w:rsidTr="004C15BC">
        <w:tc>
          <w:tcPr>
            <w:tcW w:w="988" w:type="dxa"/>
            <w:tcBorders>
              <w:top w:val="doub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身份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层次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学生</w:t>
            </w:r>
            <w:r>
              <w:rPr>
                <w:rFonts w:ascii="黑体" w:eastAsia="黑体" w:hAnsi="黑体" w:cs="Times New Roman"/>
                <w:szCs w:val="21"/>
              </w:rPr>
              <w:t>年级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学号</w:t>
            </w: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4C15BC" w:rsidRPr="00A300FF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300FF">
              <w:rPr>
                <w:rFonts w:ascii="黑体" w:eastAsia="黑体" w:hAnsi="黑体" w:hint="eastAsia"/>
                <w:color w:val="000000"/>
                <w:szCs w:val="21"/>
              </w:rPr>
              <w:t>在该课题中承担的工作及其贡献</w:t>
            </w:r>
          </w:p>
        </w:tc>
      </w:tr>
      <w:tr w:rsidR="004C15BC" w:rsidTr="004C15BC">
        <w:tc>
          <w:tcPr>
            <w:tcW w:w="988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组长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992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4C15BC" w:rsidRPr="00091D6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C15BC" w:rsidTr="004C15BC">
        <w:tc>
          <w:tcPr>
            <w:tcW w:w="988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C15BC" w:rsidTr="004C15BC">
        <w:tc>
          <w:tcPr>
            <w:tcW w:w="988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C15BC" w:rsidTr="004C15BC">
        <w:tc>
          <w:tcPr>
            <w:tcW w:w="988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组员</w:t>
            </w:r>
            <w:r>
              <w:rPr>
                <w:rFonts w:ascii="黑体" w:eastAsia="黑体" w:hAnsi="黑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1134" w:type="dxa"/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</w:p>
        </w:tc>
        <w:tc>
          <w:tcPr>
            <w:tcW w:w="3678" w:type="dxa"/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C15BC" w:rsidTr="004C15BC">
        <w:tc>
          <w:tcPr>
            <w:tcW w:w="988" w:type="dxa"/>
          </w:tcPr>
          <w:p w:rsidR="004C15B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说明</w:t>
            </w:r>
          </w:p>
        </w:tc>
        <w:tc>
          <w:tcPr>
            <w:tcW w:w="8072" w:type="dxa"/>
            <w:gridSpan w:val="5"/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</w:tbl>
    <w:p w:rsidR="004C15BC" w:rsidRDefault="004C15BC" w:rsidP="004C15BC">
      <w:pPr>
        <w:spacing w:line="300" w:lineRule="auto"/>
        <w:ind w:left="1274" w:hangingChars="531" w:hanging="1274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填报</w:t>
      </w:r>
      <w:r>
        <w:rPr>
          <w:rFonts w:ascii="Times New Roman" w:hAnsi="Times New Roman" w:cs="Times New Roman"/>
          <w:sz w:val="24"/>
          <w:szCs w:val="24"/>
        </w:rPr>
        <w:t>说明：</w:t>
      </w:r>
    </w:p>
    <w:p w:rsidR="004C15BC" w:rsidRDefault="004C15BC" w:rsidP="004C15BC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</w:t>
      </w:r>
      <w:r>
        <w:rPr>
          <w:rFonts w:ascii="Times New Roman" w:hAnsi="Times New Roman" w:cs="Times New Roman"/>
          <w:sz w:val="24"/>
          <w:szCs w:val="24"/>
        </w:rPr>
        <w:t>层次：本科生，硕士生，博士生，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采用</w:t>
      </w:r>
      <w:r>
        <w:rPr>
          <w:rFonts w:ascii="Times New Roman" w:hAnsi="Times New Roman" w:cs="Times New Roman"/>
          <w:sz w:val="24"/>
          <w:szCs w:val="24"/>
        </w:rPr>
        <w:t>下拉菜单选择一项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</w:t>
      </w:r>
      <w:r>
        <w:rPr>
          <w:rFonts w:ascii="Times New Roman" w:hAnsi="Times New Roman" w:cs="Times New Roman" w:hint="eastAsia"/>
          <w:sz w:val="24"/>
          <w:szCs w:val="24"/>
        </w:rPr>
        <w:t>项</w:t>
      </w:r>
      <w:r>
        <w:rPr>
          <w:rFonts w:ascii="Times New Roman" w:hAnsi="Times New Roman" w:cs="Times New Roman"/>
          <w:sz w:val="24"/>
          <w:szCs w:val="24"/>
        </w:rPr>
        <w:t>中予以说明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4C15BC" w:rsidRPr="00A300FF" w:rsidRDefault="004C15BC" w:rsidP="004C15BC">
      <w:pPr>
        <w:spacing w:line="300" w:lineRule="auto"/>
        <w:ind w:left="1274" w:hangingChars="531" w:hanging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学生年级</w:t>
      </w:r>
      <w:r>
        <w:rPr>
          <w:rFonts w:ascii="Times New Roman" w:hAnsi="Times New Roman" w:cs="Times New Roman"/>
          <w:sz w:val="24"/>
          <w:szCs w:val="24"/>
        </w:rPr>
        <w:t>：一年级，二年级，三年级，四年级，其他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采用下拉菜单选择一项，若选择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 w:hint="eastAsia"/>
          <w:sz w:val="24"/>
          <w:szCs w:val="24"/>
        </w:rPr>
        <w:t>其他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需要在说明项中予以说明。</w:t>
      </w:r>
    </w:p>
    <w:p w:rsidR="004C15BC" w:rsidRDefault="004C15BC" w:rsidP="004C15BC">
      <w:pPr>
        <w:spacing w:line="300" w:lineRule="auto"/>
        <w:ind w:left="2126" w:hangingChars="886" w:hanging="21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编程</w:t>
      </w:r>
      <w:r>
        <w:rPr>
          <w:rFonts w:ascii="Times New Roman" w:hAnsi="Times New Roman" w:cs="Times New Roman"/>
          <w:sz w:val="24"/>
          <w:szCs w:val="24"/>
        </w:rPr>
        <w:t>时请注意：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、学生</w:t>
      </w:r>
      <w:r>
        <w:rPr>
          <w:rFonts w:ascii="Times New Roman" w:hAnsi="Times New Roman" w:cs="Times New Roman"/>
          <w:sz w:val="24"/>
          <w:szCs w:val="24"/>
        </w:rPr>
        <w:t>人数，可以少于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个人，但是不能只有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个人。可以</w:t>
      </w:r>
      <w:r>
        <w:rPr>
          <w:rFonts w:ascii="Times New Roman" w:hAnsi="Times New Roman" w:cs="Times New Roman" w:hint="eastAsia"/>
          <w:sz w:val="24"/>
          <w:szCs w:val="24"/>
        </w:rPr>
        <w:t>为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人，或者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人，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人。</w:t>
      </w:r>
    </w:p>
    <w:p w:rsidR="004C15BC" w:rsidRDefault="004C15BC" w:rsidP="004C15BC">
      <w:pPr>
        <w:spacing w:line="300" w:lineRule="auto"/>
        <w:ind w:leftChars="810" w:left="2121" w:hangingChars="175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除了说明项外，其他各项都不准空白，都必须填写，或者选择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否则不予通过，无法进入下一项内容。</w:t>
      </w:r>
    </w:p>
    <w:p w:rsidR="004C15BC" w:rsidRDefault="004C15BC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C15BC" w:rsidRPr="004C15BC" w:rsidRDefault="004C15BC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4C15BC">
        <w:rPr>
          <w:rFonts w:ascii="Times New Roman" w:hAnsi="Times New Roman" w:cs="Times New Roman"/>
          <w:sz w:val="24"/>
          <w:szCs w:val="24"/>
        </w:rPr>
        <w:t>2</w:t>
      </w:r>
      <w:r w:rsidRPr="004C15BC">
        <w:rPr>
          <w:rFonts w:ascii="Times New Roman" w:hAnsi="Times New Roman" w:cs="Times New Roman"/>
          <w:sz w:val="24"/>
          <w:szCs w:val="24"/>
        </w:rPr>
        <w:t>、</w:t>
      </w:r>
      <w:r w:rsidRPr="004C15BC">
        <w:rPr>
          <w:rFonts w:ascii="黑体" w:eastAsia="黑体" w:hAnsi="黑体" w:cs="Times New Roman"/>
          <w:sz w:val="24"/>
          <w:szCs w:val="24"/>
        </w:rPr>
        <w:t>参赛课题</w:t>
      </w:r>
      <w:r w:rsidRPr="004C15BC">
        <w:rPr>
          <w:rFonts w:ascii="黑体" w:eastAsia="黑体" w:hAnsi="黑体" w:cs="Times New Roman" w:hint="eastAsia"/>
          <w:sz w:val="24"/>
          <w:szCs w:val="24"/>
        </w:rPr>
        <w:t>概况</w:t>
      </w:r>
    </w:p>
    <w:p w:rsidR="004C15BC" w:rsidRDefault="004C15BC" w:rsidP="004C15BC">
      <w:pPr>
        <w:spacing w:line="300" w:lineRule="auto"/>
        <w:rPr>
          <w:rFonts w:ascii="Times New Roman" w:hAnsi="Times New Roman" w:cs="Times New Roman" w:hint="eastAsia"/>
          <w:sz w:val="24"/>
          <w:szCs w:val="24"/>
        </w:rPr>
      </w:pPr>
    </w:p>
    <w:p w:rsidR="004C15BC" w:rsidRPr="009C72B1" w:rsidRDefault="004C15BC" w:rsidP="004C15BC">
      <w:pPr>
        <w:spacing w:line="300" w:lineRule="auto"/>
        <w:rPr>
          <w:rFonts w:ascii="黑体" w:eastAsia="黑体" w:hAnsi="黑体" w:cs="Times New Roman"/>
          <w:sz w:val="24"/>
          <w:szCs w:val="24"/>
        </w:rPr>
      </w:pP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课题概况（</w:t>
      </w:r>
      <w:r w:rsidRPr="009C72B1">
        <w:rPr>
          <w:rFonts w:ascii="黑体" w:eastAsia="黑体" w:hAnsi="黑体" w:cs="Times New Roman" w:hint="eastAsia"/>
          <w:sz w:val="24"/>
          <w:szCs w:val="24"/>
        </w:rPr>
        <w:t>由</w:t>
      </w:r>
      <w:r w:rsidRPr="009C72B1">
        <w:rPr>
          <w:rFonts w:ascii="黑体" w:eastAsia="黑体" w:hAnsi="黑体" w:cs="Times New Roman"/>
          <w:sz w:val="24"/>
          <w:szCs w:val="24"/>
        </w:rPr>
        <w:t>指导教师起草，</w:t>
      </w:r>
      <w:r w:rsidRPr="009C72B1">
        <w:rPr>
          <w:rFonts w:ascii="黑体" w:eastAsia="黑体" w:hAnsi="黑体" w:cs="Times New Roman" w:hint="eastAsia"/>
          <w:sz w:val="24"/>
          <w:szCs w:val="24"/>
        </w:rPr>
        <w:t>参赛</w:t>
      </w:r>
      <w:r w:rsidRPr="009C72B1">
        <w:rPr>
          <w:rFonts w:ascii="黑体" w:eastAsia="黑体" w:hAnsi="黑体" w:cs="Times New Roman"/>
          <w:sz w:val="24"/>
          <w:szCs w:val="24"/>
        </w:rPr>
        <w:t>团队学生填写）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850"/>
        <w:gridCol w:w="1510"/>
        <w:gridCol w:w="900"/>
        <w:gridCol w:w="1552"/>
      </w:tblGrid>
      <w:tr w:rsidR="004C15BC" w:rsidRPr="009815A2" w:rsidTr="004C15BC">
        <w:tc>
          <w:tcPr>
            <w:tcW w:w="1696" w:type="dxa"/>
            <w:tcBorders>
              <w:bottom w:val="sing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815A2">
              <w:rPr>
                <w:rFonts w:ascii="黑体" w:eastAsia="黑体" w:hAnsi="黑体" w:cs="Times New Roman" w:hint="eastAsia"/>
                <w:szCs w:val="21"/>
              </w:rPr>
              <w:t>参赛</w:t>
            </w:r>
            <w:r w:rsidRPr="009815A2">
              <w:rPr>
                <w:rFonts w:ascii="黑体" w:eastAsia="黑体" w:hAnsi="黑体" w:cs="Times New Roman"/>
                <w:szCs w:val="21"/>
              </w:rPr>
              <w:t>课题名称</w:t>
            </w:r>
          </w:p>
        </w:tc>
        <w:tc>
          <w:tcPr>
            <w:tcW w:w="7364" w:type="dxa"/>
            <w:gridSpan w:val="6"/>
            <w:tcBorders>
              <w:bottom w:val="single" w:sz="4" w:space="0" w:color="auto"/>
            </w:tcBorders>
          </w:tcPr>
          <w:p w:rsidR="004C15BC" w:rsidRPr="009815A2" w:rsidRDefault="004C15BC" w:rsidP="004C15BC">
            <w:pPr>
              <w:spacing w:line="300" w:lineRule="auto"/>
              <w:rPr>
                <w:rFonts w:ascii="黑体" w:eastAsia="黑体" w:hAnsi="黑体" w:cs="Times New Roman"/>
                <w:szCs w:val="21"/>
              </w:rPr>
            </w:pPr>
          </w:p>
        </w:tc>
      </w:tr>
      <w:tr w:rsidR="004C15BC" w:rsidRPr="00A300FF" w:rsidTr="004C15BC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</w:tcPr>
          <w:p w:rsidR="004C15B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参赛</w:t>
            </w:r>
            <w:r>
              <w:rPr>
                <w:rFonts w:ascii="黑体" w:eastAsia="黑体" w:hAnsi="黑体" w:cs="Times New Roman"/>
                <w:szCs w:val="21"/>
              </w:rPr>
              <w:t>课题关键词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C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关键词</w:t>
            </w:r>
            <w:r>
              <w:rPr>
                <w:rFonts w:ascii="黑体" w:eastAsia="黑体" w:hAnsi="黑体" w:cs="Times New Roman"/>
                <w:szCs w:val="21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C" w:rsidRPr="00A300FF" w:rsidRDefault="004C15BC" w:rsidP="004C15BC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BC" w:rsidRPr="00A300FF" w:rsidRDefault="004C15BC" w:rsidP="004C15BC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color w:val="000000"/>
                <w:szCs w:val="21"/>
              </w:rPr>
              <w:t>关键词</w:t>
            </w:r>
            <w:r>
              <w:rPr>
                <w:rFonts w:ascii="黑体" w:eastAsia="黑体" w:hAnsi="黑体"/>
                <w:color w:val="000000"/>
                <w:szCs w:val="21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</w:tcBorders>
          </w:tcPr>
          <w:p w:rsidR="004C15BC" w:rsidRPr="00A300FF" w:rsidRDefault="004C15BC" w:rsidP="004C15BC">
            <w:pPr>
              <w:spacing w:line="300" w:lineRule="auto"/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091D6C">
              <w:rPr>
                <w:rFonts w:ascii="黑体" w:eastAsia="黑体" w:hAnsi="黑体" w:cs="Times New Roman" w:hint="eastAsia"/>
                <w:sz w:val="18"/>
                <w:szCs w:val="18"/>
              </w:rPr>
              <w:t>下拉</w:t>
            </w:r>
            <w:r w:rsidRPr="00091D6C">
              <w:rPr>
                <w:rFonts w:ascii="黑体" w:eastAsia="黑体" w:hAnsi="黑体" w:cs="Times New Roman"/>
                <w:sz w:val="18"/>
                <w:szCs w:val="18"/>
              </w:rPr>
              <w:t>菜单选择</w:t>
            </w:r>
          </w:p>
        </w:tc>
      </w:tr>
      <w:tr w:rsidR="004C15BC" w:rsidTr="004C15BC">
        <w:tc>
          <w:tcPr>
            <w:tcW w:w="1696" w:type="dxa"/>
          </w:tcPr>
          <w:p w:rsidR="004C15BC" w:rsidRPr="009C72B1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来源</w:t>
            </w:r>
          </w:p>
        </w:tc>
        <w:tc>
          <w:tcPr>
            <w:tcW w:w="7364" w:type="dxa"/>
            <w:gridSpan w:val="6"/>
          </w:tcPr>
          <w:p w:rsidR="004C15BC" w:rsidRPr="00A25F9C" w:rsidRDefault="004C15BC" w:rsidP="004C15BC">
            <w:pPr>
              <w:spacing w:line="300" w:lineRule="auto"/>
              <w:rPr>
                <w:rFonts w:ascii="Times New Roman" w:hAnsi="Times New Roman" w:cs="Times New Roman"/>
                <w:szCs w:val="21"/>
              </w:rPr>
            </w:pPr>
            <w:r w:rsidRPr="00A25F9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A25F9C">
              <w:rPr>
                <w:rFonts w:ascii="Times New Roman" w:hAnsi="Times New Roman" w:cs="Times New Roman" w:hint="eastAsia"/>
                <w:szCs w:val="21"/>
              </w:rPr>
              <w:t>下拉</w:t>
            </w:r>
            <w:r w:rsidRPr="00A25F9C">
              <w:rPr>
                <w:rFonts w:ascii="Times New Roman" w:hAnsi="Times New Roman" w:cs="Times New Roman"/>
                <w:szCs w:val="21"/>
              </w:rPr>
              <w:t>菜单选择一项。</w:t>
            </w:r>
          </w:p>
        </w:tc>
      </w:tr>
      <w:tr w:rsidR="004C15BC" w:rsidTr="004C15BC">
        <w:tc>
          <w:tcPr>
            <w:tcW w:w="1696" w:type="dxa"/>
          </w:tcPr>
          <w:p w:rsidR="004C15BC" w:rsidRPr="009C72B1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课题</w:t>
            </w:r>
            <w:r w:rsidRPr="009C72B1">
              <w:rPr>
                <w:rFonts w:ascii="黑体" w:eastAsia="黑体" w:hAnsi="黑体" w:cs="Times New Roman"/>
                <w:szCs w:val="21"/>
              </w:rPr>
              <w:t>开始时间</w:t>
            </w:r>
          </w:p>
        </w:tc>
        <w:tc>
          <w:tcPr>
            <w:tcW w:w="7364" w:type="dxa"/>
            <w:gridSpan w:val="6"/>
          </w:tcPr>
          <w:p w:rsidR="004C15BC" w:rsidRPr="00A25F9C" w:rsidRDefault="004C15BC" w:rsidP="004C15BC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15BC" w:rsidTr="004C15BC">
        <w:tc>
          <w:tcPr>
            <w:tcW w:w="1696" w:type="dxa"/>
          </w:tcPr>
          <w:p w:rsidR="004C15BC" w:rsidRPr="009C72B1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前期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:rsidR="004C15BC" w:rsidRPr="00A25F9C" w:rsidRDefault="004C15BC" w:rsidP="004C15BC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15BC" w:rsidTr="004C15BC">
        <w:tc>
          <w:tcPr>
            <w:tcW w:w="1696" w:type="dxa"/>
          </w:tcPr>
          <w:p w:rsidR="004C15BC" w:rsidRPr="009C72B1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Times New Roman" w:hint="eastAsia"/>
                <w:szCs w:val="21"/>
              </w:rPr>
              <w:t>本期</w:t>
            </w:r>
            <w:r w:rsidRPr="009C72B1">
              <w:rPr>
                <w:rFonts w:ascii="黑体" w:eastAsia="黑体" w:hAnsi="黑体" w:cs="Times New Roman"/>
                <w:szCs w:val="21"/>
              </w:rPr>
              <w:t>取得的成果</w:t>
            </w:r>
          </w:p>
        </w:tc>
        <w:tc>
          <w:tcPr>
            <w:tcW w:w="7364" w:type="dxa"/>
            <w:gridSpan w:val="6"/>
          </w:tcPr>
          <w:p w:rsidR="004C15BC" w:rsidRPr="00A25F9C" w:rsidRDefault="004C15BC" w:rsidP="004C15BC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C15BC" w:rsidTr="004C15BC">
        <w:tc>
          <w:tcPr>
            <w:tcW w:w="1696" w:type="dxa"/>
          </w:tcPr>
          <w:p w:rsidR="004C15BC" w:rsidRPr="009C72B1" w:rsidRDefault="004C15BC" w:rsidP="004C15BC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指导教师介绍该团队学生在该课题中所</w:t>
            </w:r>
            <w:proofErr w:type="gramStart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作出</w:t>
            </w:r>
            <w:proofErr w:type="gramEnd"/>
            <w:r w:rsidRPr="009C72B1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的创新点以及各位同学的贡献</w:t>
            </w:r>
          </w:p>
        </w:tc>
        <w:tc>
          <w:tcPr>
            <w:tcW w:w="7364" w:type="dxa"/>
            <w:gridSpan w:val="6"/>
          </w:tcPr>
          <w:p w:rsidR="004C15BC" w:rsidRPr="00A25F9C" w:rsidRDefault="004C15BC" w:rsidP="004C15BC">
            <w:pPr>
              <w:spacing w:line="300" w:lineRule="auto"/>
              <w:ind w:leftChars="67" w:left="141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C15BC" w:rsidRDefault="004C15BC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</w:t>
      </w:r>
      <w:r>
        <w:rPr>
          <w:rFonts w:ascii="Times New Roman" w:hAnsi="Times New Roman" w:cs="Times New Roman"/>
          <w:sz w:val="24"/>
          <w:szCs w:val="24"/>
        </w:rPr>
        <w:t>：</w:t>
      </w:r>
    </w:p>
    <w:p w:rsidR="004C15BC" w:rsidRPr="00A26ED0" w:rsidRDefault="00A26ED0" w:rsidP="00A26ED0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（</w:t>
      </w:r>
      <w:r>
        <w:rPr>
          <w:rFonts w:ascii="黑体" w:eastAsia="黑体" w:hAnsi="黑体" w:cs="Times New Roman"/>
          <w:sz w:val="24"/>
          <w:szCs w:val="24"/>
        </w:rPr>
        <w:t>1）</w:t>
      </w:r>
      <w:r w:rsidR="004C15BC" w:rsidRPr="00A26ED0">
        <w:rPr>
          <w:rFonts w:ascii="黑体" w:eastAsia="黑体" w:hAnsi="黑体" w:cs="Times New Roman"/>
          <w:sz w:val="24"/>
          <w:szCs w:val="24"/>
        </w:rPr>
        <w:t>关键词</w:t>
      </w:r>
      <w:r w:rsidR="004C15BC" w:rsidRPr="00A26ED0">
        <w:rPr>
          <w:rFonts w:ascii="Times New Roman" w:hAnsi="Times New Roman" w:cs="Times New Roman"/>
          <w:sz w:val="24"/>
          <w:szCs w:val="24"/>
        </w:rPr>
        <w:t>：</w:t>
      </w:r>
      <w:r w:rsidRPr="00A26ED0">
        <w:rPr>
          <w:rFonts w:ascii="Times New Roman" w:hAnsi="Times New Roman" w:cs="Times New Roman" w:hint="eastAsia"/>
          <w:sz w:val="24"/>
          <w:szCs w:val="24"/>
        </w:rPr>
        <w:t>一级</w:t>
      </w:r>
      <w:r w:rsidRPr="00A26ED0">
        <w:rPr>
          <w:rFonts w:ascii="Times New Roman" w:hAnsi="Times New Roman" w:cs="Times New Roman"/>
          <w:sz w:val="24"/>
          <w:szCs w:val="24"/>
        </w:rPr>
        <w:t>关键词和二级关键词从下拉菜单中选取，三级关键词可以由作者自拟，也可以不用，</w:t>
      </w:r>
    </w:p>
    <w:p w:rsidR="00A26ED0" w:rsidRPr="00A26ED0" w:rsidRDefault="00A26ED0" w:rsidP="00A26ED0">
      <w:pPr>
        <w:spacing w:line="300" w:lineRule="auto"/>
        <w:jc w:val="center"/>
        <w:rPr>
          <w:rFonts w:ascii="黑体" w:eastAsia="黑体" w:hAnsi="黑体" w:cs="Times New Roman" w:hint="eastAsia"/>
          <w:sz w:val="24"/>
          <w:szCs w:val="24"/>
        </w:rPr>
      </w:pPr>
      <w:r w:rsidRPr="00A26ED0">
        <w:rPr>
          <w:rFonts w:ascii="黑体" w:eastAsia="黑体" w:hAnsi="黑体" w:cs="Times New Roman" w:hint="eastAsia"/>
          <w:sz w:val="24"/>
          <w:szCs w:val="24"/>
        </w:rPr>
        <w:lastRenderedPageBreak/>
        <w:t>关键词</w:t>
      </w:r>
      <w:r w:rsidRPr="00A26ED0">
        <w:rPr>
          <w:rFonts w:ascii="黑体" w:eastAsia="黑体" w:hAnsi="黑体" w:cs="Times New Roman"/>
          <w:sz w:val="24"/>
          <w:szCs w:val="24"/>
        </w:rPr>
        <w:t>目录</w:t>
      </w:r>
    </w:p>
    <w:tbl>
      <w:tblPr>
        <w:tblStyle w:val="a3"/>
        <w:tblW w:w="0" w:type="auto"/>
        <w:tblInd w:w="1271" w:type="dxa"/>
        <w:tblLook w:val="04A0" w:firstRow="1" w:lastRow="0" w:firstColumn="1" w:lastColumn="0" w:noHBand="0" w:noVBand="1"/>
      </w:tblPr>
      <w:tblGrid>
        <w:gridCol w:w="1749"/>
        <w:gridCol w:w="2362"/>
        <w:gridCol w:w="2551"/>
      </w:tblGrid>
      <w:tr w:rsidR="004C15BC" w:rsidTr="004C15BC">
        <w:trPr>
          <w:trHeight w:val="340"/>
        </w:trPr>
        <w:tc>
          <w:tcPr>
            <w:tcW w:w="1749" w:type="dxa"/>
            <w:vAlign w:val="center"/>
          </w:tcPr>
          <w:p w:rsidR="004C15BC" w:rsidRPr="004C6AEE" w:rsidRDefault="004C15BC" w:rsidP="004C15BC">
            <w:pPr>
              <w:jc w:val="center"/>
              <w:rPr>
                <w:rFonts w:ascii="黑体" w:eastAsia="黑体" w:hAnsi="黑体"/>
                <w:szCs w:val="21"/>
              </w:rPr>
            </w:pPr>
            <w:r w:rsidRPr="004C6AEE">
              <w:rPr>
                <w:rFonts w:ascii="黑体" w:eastAsia="黑体" w:hAnsi="黑体" w:hint="eastAsia"/>
                <w:szCs w:val="21"/>
              </w:rPr>
              <w:t>一级关键词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rFonts w:ascii="黑体" w:eastAsia="黑体" w:hAnsi="黑体"/>
                <w:szCs w:val="21"/>
              </w:rPr>
            </w:pPr>
            <w:r w:rsidRPr="004C6AEE">
              <w:rPr>
                <w:rFonts w:ascii="黑体" w:eastAsia="黑体" w:hAnsi="黑体" w:hint="eastAsia"/>
                <w:szCs w:val="21"/>
              </w:rPr>
              <w:t>二级关键词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rFonts w:ascii="黑体" w:eastAsia="黑体" w:hAnsi="黑体"/>
                <w:szCs w:val="21"/>
              </w:rPr>
            </w:pPr>
            <w:r w:rsidRPr="004C6AEE">
              <w:rPr>
                <w:rFonts w:ascii="黑体" w:eastAsia="黑体" w:hAnsi="黑体" w:hint="eastAsia"/>
                <w:szCs w:val="21"/>
              </w:rPr>
              <w:t>三级关键词</w:t>
            </w: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过程装备新技术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设计与开发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由作者自拟，也可以不用</w:t>
            </w: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检测与控制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机器人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检测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执行机构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大型化工装备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创新设计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控制技术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检测与检验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工艺与优化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计算机模拟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化工机器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泵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压缩机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新能源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太阳能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风能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核能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生物质能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 w:rsidRPr="004C6AEE">
              <w:rPr>
                <w:rFonts w:hint="eastAsia"/>
                <w:szCs w:val="21"/>
              </w:rPr>
              <w:t>其他新能源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环境保护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垃圾处理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空气净化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废水处理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工业废渣处理其他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安全与健康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日常安全技术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工业安全技术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防护与检测技术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健康与保健设备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节能技术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节能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余热利用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传热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燃烧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煤的利用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 w:val="restart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实验室装置</w:t>
            </w: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试验台开发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新实验装置设计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  <w:tr w:rsidR="004C15BC" w:rsidTr="004C15BC">
        <w:trPr>
          <w:trHeight w:val="340"/>
        </w:trPr>
        <w:tc>
          <w:tcPr>
            <w:tcW w:w="1749" w:type="dxa"/>
            <w:vMerge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  <w:tc>
          <w:tcPr>
            <w:tcW w:w="2362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2551" w:type="dxa"/>
            <w:vAlign w:val="center"/>
          </w:tcPr>
          <w:p w:rsidR="004C15BC" w:rsidRPr="004C6AEE" w:rsidRDefault="004C15BC" w:rsidP="004C15BC">
            <w:pPr>
              <w:jc w:val="center"/>
              <w:rPr>
                <w:szCs w:val="21"/>
              </w:rPr>
            </w:pPr>
          </w:p>
        </w:tc>
      </w:tr>
    </w:tbl>
    <w:p w:rsidR="004C15BC" w:rsidRPr="00DE519D" w:rsidRDefault="00A26ED0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 w:rsidR="004C15BC" w:rsidRPr="00DE519D">
        <w:rPr>
          <w:rFonts w:ascii="Times New Roman" w:hAnsi="Times New Roman" w:cs="Times New Roman"/>
          <w:sz w:val="24"/>
          <w:szCs w:val="24"/>
        </w:rPr>
        <w:t>课题来源：采用下拉菜单</w:t>
      </w:r>
      <w:r w:rsidR="004C15BC" w:rsidRPr="00DE519D">
        <w:rPr>
          <w:rFonts w:ascii="Times New Roman" w:hAnsi="Times New Roman" w:cs="Times New Roman" w:hint="eastAsia"/>
          <w:sz w:val="24"/>
          <w:szCs w:val="24"/>
        </w:rPr>
        <w:t>，</w:t>
      </w:r>
      <w:r w:rsidR="004C15BC" w:rsidRPr="00DE519D">
        <w:rPr>
          <w:rFonts w:ascii="Times New Roman" w:hAnsi="Times New Roman" w:cs="Times New Roman"/>
          <w:sz w:val="24"/>
          <w:szCs w:val="24"/>
        </w:rPr>
        <w:t>从下列项目中选择</w:t>
      </w:r>
      <w:r>
        <w:rPr>
          <w:rFonts w:ascii="Times New Roman" w:hAnsi="Times New Roman" w:cs="Times New Roman"/>
          <w:sz w:val="24"/>
          <w:szCs w:val="24"/>
        </w:rPr>
        <w:t>一项，不能留空，必须选择</w:t>
      </w:r>
      <w:r w:rsidR="004C15BC" w:rsidRPr="00DE519D">
        <w:rPr>
          <w:rFonts w:ascii="Times New Roman" w:hAnsi="Times New Roman" w:cs="Times New Roman"/>
          <w:sz w:val="24"/>
          <w:szCs w:val="24"/>
        </w:rPr>
        <w:t>一项。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国家级科技</w:t>
      </w:r>
      <w:r>
        <w:rPr>
          <w:rFonts w:ascii="Times New Roman" w:hAnsi="Times New Roman" w:cs="Times New Roman"/>
          <w:sz w:val="24"/>
          <w:szCs w:val="24"/>
        </w:rPr>
        <w:t>项目：指</w:t>
      </w:r>
      <w:r>
        <w:rPr>
          <w:rFonts w:ascii="Times New Roman" w:hAnsi="Times New Roman" w:cs="Times New Roman"/>
          <w:sz w:val="24"/>
          <w:szCs w:val="24"/>
        </w:rPr>
        <w:t>863</w:t>
      </w:r>
      <w:r>
        <w:rPr>
          <w:rFonts w:ascii="Times New Roman" w:hAnsi="Times New Roman" w:cs="Times New Roman"/>
          <w:sz w:val="24"/>
          <w:szCs w:val="24"/>
        </w:rPr>
        <w:t>项目，</w:t>
      </w:r>
      <w:r>
        <w:rPr>
          <w:rFonts w:ascii="Times New Roman" w:hAnsi="Times New Roman" w:cs="Times New Roman"/>
          <w:sz w:val="24"/>
          <w:szCs w:val="24"/>
        </w:rPr>
        <w:t>973</w:t>
      </w:r>
      <w:r>
        <w:rPr>
          <w:rFonts w:ascii="Times New Roman" w:hAnsi="Times New Roman" w:cs="Times New Roman"/>
          <w:sz w:val="24"/>
          <w:szCs w:val="24"/>
        </w:rPr>
        <w:t>项目，国家科技攻关项目等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国家级</w:t>
      </w:r>
      <w:r>
        <w:rPr>
          <w:rFonts w:ascii="Times New Roman" w:hAnsi="Times New Roman" w:cs="Times New Roman"/>
          <w:sz w:val="24"/>
          <w:szCs w:val="24"/>
        </w:rPr>
        <w:t>人才项目：指</w:t>
      </w:r>
      <w:r>
        <w:rPr>
          <w:rFonts w:ascii="Times New Roman" w:hAnsi="Times New Roman" w:cs="Times New Roman" w:hint="eastAsia"/>
          <w:sz w:val="24"/>
          <w:szCs w:val="24"/>
        </w:rPr>
        <w:t>千</w:t>
      </w:r>
      <w:r>
        <w:rPr>
          <w:rFonts w:ascii="Times New Roman" w:hAnsi="Times New Roman" w:cs="Times New Roman"/>
          <w:sz w:val="24"/>
          <w:szCs w:val="24"/>
        </w:rPr>
        <w:t>人计划，</w:t>
      </w:r>
      <w:r>
        <w:rPr>
          <w:rFonts w:ascii="Times New Roman" w:hAnsi="Times New Roman" w:cs="Times New Roman" w:hint="eastAsia"/>
          <w:sz w:val="24"/>
          <w:szCs w:val="24"/>
        </w:rPr>
        <w:t>杰出</w:t>
      </w:r>
      <w:r>
        <w:rPr>
          <w:rFonts w:ascii="Times New Roman" w:hAnsi="Times New Roman" w:cs="Times New Roman"/>
          <w:sz w:val="24"/>
          <w:szCs w:val="24"/>
        </w:rPr>
        <w:t>人才基金等国家人才项目；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国家</w:t>
      </w:r>
      <w:r>
        <w:rPr>
          <w:rFonts w:ascii="Times New Roman" w:hAnsi="Times New Roman" w:cs="Times New Roman"/>
          <w:sz w:val="24"/>
          <w:szCs w:val="24"/>
        </w:rPr>
        <w:t>自然科学基金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省部级</w:t>
      </w:r>
      <w:r>
        <w:rPr>
          <w:rFonts w:ascii="Times New Roman" w:hAnsi="Times New Roman" w:cs="Times New Roman"/>
          <w:sz w:val="24"/>
          <w:szCs w:val="24"/>
        </w:rPr>
        <w:t>科技项目；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省部级</w:t>
      </w:r>
      <w:r>
        <w:rPr>
          <w:rFonts w:ascii="Times New Roman" w:hAnsi="Times New Roman" w:cs="Times New Roman"/>
          <w:sz w:val="24"/>
          <w:szCs w:val="24"/>
        </w:rPr>
        <w:t>人才项目；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企业委托</w:t>
      </w:r>
      <w:r>
        <w:rPr>
          <w:rFonts w:ascii="Times New Roman" w:hAnsi="Times New Roman" w:cs="Times New Roman"/>
          <w:sz w:val="24"/>
          <w:szCs w:val="24"/>
        </w:rPr>
        <w:t>项目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</w:p>
    <w:p w:rsidR="004C15BC" w:rsidRDefault="004C15BC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大学生</w:t>
      </w:r>
      <w:r w:rsidR="00A26ED0">
        <w:rPr>
          <w:rFonts w:ascii="Times New Roman" w:hAnsi="Times New Roman" w:cs="Times New Roman"/>
          <w:sz w:val="24"/>
          <w:szCs w:val="24"/>
        </w:rPr>
        <w:t>创新训练项目</w:t>
      </w:r>
      <w:r w:rsidR="00A26ED0">
        <w:rPr>
          <w:rFonts w:ascii="Times New Roman" w:hAnsi="Times New Roman" w:cs="Times New Roman" w:hint="eastAsia"/>
          <w:sz w:val="24"/>
          <w:szCs w:val="24"/>
        </w:rPr>
        <w:t>；</w:t>
      </w:r>
    </w:p>
    <w:p w:rsidR="00A26ED0" w:rsidRPr="00E053AF" w:rsidRDefault="00A26ED0" w:rsidP="004C15BC">
      <w:pPr>
        <w:pStyle w:val="a4"/>
        <w:spacing w:line="300" w:lineRule="auto"/>
        <w:ind w:left="360" w:firstLineChars="0" w:firstLine="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其他（若</w:t>
      </w:r>
      <w:r>
        <w:rPr>
          <w:rFonts w:ascii="Times New Roman" w:hAnsi="Times New Roman" w:cs="Times New Roman"/>
          <w:sz w:val="24"/>
          <w:szCs w:val="24"/>
        </w:rPr>
        <w:t>选择其他，必须说明其含义）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4C15BC" w:rsidRDefault="004C15BC" w:rsidP="004C15BC">
      <w:pPr>
        <w:widowControl/>
        <w:jc w:val="left"/>
        <w:rPr>
          <w:rFonts w:ascii="黑体" w:eastAsia="黑体" w:hAnsi="黑体" w:cs="Times New Roman"/>
          <w:szCs w:val="21"/>
        </w:rPr>
      </w:pPr>
    </w:p>
    <w:p w:rsidR="00A26ED0" w:rsidRPr="00A26ED0" w:rsidRDefault="00A26ED0" w:rsidP="004C15BC">
      <w:pPr>
        <w:widowControl/>
        <w:jc w:val="left"/>
        <w:rPr>
          <w:rFonts w:ascii="黑体" w:eastAsia="黑体" w:hAnsi="黑体" w:cs="Times New Roman"/>
          <w:sz w:val="24"/>
          <w:szCs w:val="24"/>
        </w:rPr>
      </w:pPr>
      <w:r w:rsidRPr="00A26ED0">
        <w:rPr>
          <w:rFonts w:ascii="黑体" w:eastAsia="黑体" w:hAnsi="黑体" w:cs="Times New Roman" w:hint="eastAsia"/>
          <w:sz w:val="24"/>
          <w:szCs w:val="24"/>
        </w:rPr>
        <w:t>3</w:t>
      </w:r>
      <w:r w:rsidRPr="00A26ED0">
        <w:rPr>
          <w:rFonts w:ascii="黑体" w:eastAsia="黑体" w:hAnsi="黑体" w:cs="Times New Roman"/>
          <w:sz w:val="24"/>
          <w:szCs w:val="24"/>
        </w:rPr>
        <w:t>、作品递交目录</w:t>
      </w:r>
    </w:p>
    <w:p w:rsidR="00A26ED0" w:rsidRDefault="00A26ED0" w:rsidP="004C15BC">
      <w:pPr>
        <w:widowControl/>
        <w:jc w:val="left"/>
        <w:rPr>
          <w:rFonts w:ascii="黑体" w:eastAsia="黑体" w:hAnsi="黑体" w:cs="Times New Roman" w:hint="eastAsia"/>
          <w:szCs w:val="21"/>
        </w:rPr>
      </w:pPr>
    </w:p>
    <w:p w:rsidR="004C15BC" w:rsidRPr="002968E0" w:rsidRDefault="004C15BC" w:rsidP="004C15BC">
      <w:pPr>
        <w:spacing w:line="300" w:lineRule="auto"/>
        <w:rPr>
          <w:rFonts w:ascii="黑体" w:eastAsia="黑体" w:hAnsi="黑体" w:cs="Times New Roman"/>
          <w:szCs w:val="21"/>
        </w:rPr>
      </w:pPr>
      <w:r w:rsidRPr="002968E0">
        <w:rPr>
          <w:rFonts w:ascii="黑体" w:eastAsia="黑体" w:hAnsi="黑体" w:cs="Times New Roman" w:hint="eastAsia"/>
          <w:szCs w:val="21"/>
        </w:rPr>
        <w:t>作品</w:t>
      </w:r>
      <w:r w:rsidRPr="002968E0">
        <w:rPr>
          <w:rFonts w:ascii="黑体" w:eastAsia="黑体" w:hAnsi="黑体" w:cs="Times New Roman"/>
          <w:szCs w:val="21"/>
        </w:rPr>
        <w:t>递交目录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4536"/>
        <w:gridCol w:w="1559"/>
        <w:gridCol w:w="843"/>
      </w:tblGrid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黑体" w:eastAsia="黑体" w:hAnsi="黑体" w:cs="Times New Roman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作品</w:t>
            </w:r>
            <w:r>
              <w:rPr>
                <w:rFonts w:ascii="黑体" w:eastAsia="黑体" w:hAnsi="黑体" w:cs="Times New Roman"/>
                <w:szCs w:val="21"/>
              </w:rPr>
              <w:t>类别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作品</w:t>
            </w:r>
            <w:r>
              <w:rPr>
                <w:rFonts w:ascii="黑体" w:eastAsia="黑体" w:hAnsi="黑体" w:cs="Times New Roman"/>
                <w:szCs w:val="21"/>
              </w:rPr>
              <w:t>名称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  <w:r>
              <w:rPr>
                <w:rFonts w:ascii="黑体" w:eastAsia="黑体" w:hAnsi="黑体" w:cs="Times New Roman"/>
                <w:szCs w:val="21"/>
              </w:rPr>
              <w:t>大小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操作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研究报告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</w:t>
            </w:r>
            <w:r>
              <w:rPr>
                <w:rFonts w:ascii="黑体" w:eastAsia="黑体" w:hAnsi="黑体" w:cs="Times New Roman"/>
                <w:szCs w:val="21"/>
              </w:rPr>
              <w:t>接受</w:t>
            </w:r>
            <w:r w:rsidRPr="006E2DD8">
              <w:rPr>
                <w:rFonts w:ascii="Arial" w:eastAsia="黑体" w:hAnsi="Arial" w:cs="Arial"/>
                <w:szCs w:val="21"/>
              </w:rPr>
              <w:t>doc</w:t>
            </w:r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docx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r w:rsidRPr="006E2DD8">
              <w:rPr>
                <w:rFonts w:ascii="Arial" w:eastAsia="黑体" w:hAnsi="Arial" w:cs="Arial"/>
                <w:szCs w:val="21"/>
              </w:rPr>
              <w:t>pdf</w:t>
            </w:r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2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Arial" w:eastAsia="黑体" w:hAnsi="Arial" w:cs="Arial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PPT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ppt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pptx</w:t>
            </w:r>
            <w:proofErr w:type="spellEnd"/>
            <w:r>
              <w:rPr>
                <w:rFonts w:ascii="黑体" w:eastAsia="黑体" w:hAnsi="黑体" w:cs="Times New Roman" w:hint="eastAsia"/>
                <w:szCs w:val="21"/>
              </w:rPr>
              <w:t>文件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3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图片</w:t>
            </w:r>
            <w:r>
              <w:rPr>
                <w:rFonts w:ascii="黑体" w:eastAsia="黑体" w:hAnsi="黑体" w:cs="Times New Roman" w:hint="eastAsia"/>
                <w:szCs w:val="21"/>
              </w:rPr>
              <w:t>材料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r w:rsidRPr="006E2DD8">
              <w:rPr>
                <w:rFonts w:ascii="Arial" w:eastAsia="黑体" w:hAnsi="Arial" w:cs="Arial"/>
                <w:szCs w:val="21"/>
              </w:rPr>
              <w:t>jpg</w:t>
            </w:r>
            <w:r>
              <w:rPr>
                <w:rFonts w:ascii="黑体" w:eastAsia="黑体" w:hAnsi="黑体" w:cs="Times New Roman" w:hint="eastAsia"/>
                <w:szCs w:val="21"/>
              </w:rPr>
              <w:t>等</w:t>
            </w:r>
            <w:r>
              <w:rPr>
                <w:rFonts w:ascii="黑体" w:eastAsia="黑体" w:hAnsi="黑体" w:cs="Times New Roman"/>
                <w:szCs w:val="21"/>
              </w:rPr>
              <w:t>图片文件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20MB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4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视频材料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只接受</w:t>
            </w:r>
            <w:r w:rsidRPr="006E2DD8">
              <w:rPr>
                <w:rFonts w:ascii="Arial" w:eastAsia="黑体" w:hAnsi="Arial" w:cs="Arial"/>
                <w:szCs w:val="21"/>
              </w:rPr>
              <w:t>mp4</w:t>
            </w:r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wmv</w:t>
            </w:r>
            <w:proofErr w:type="spellEnd"/>
            <w:r w:rsidRPr="006E2DD8">
              <w:rPr>
                <w:rFonts w:ascii="Arial" w:eastAsia="黑体" w:hAnsi="Arial" w:cs="Arial"/>
                <w:szCs w:val="21"/>
              </w:rPr>
              <w:t>，</w:t>
            </w:r>
            <w:proofErr w:type="spellStart"/>
            <w:r w:rsidRPr="006E2DD8">
              <w:rPr>
                <w:rFonts w:ascii="Arial" w:eastAsia="黑体" w:hAnsi="Arial" w:cs="Arial"/>
                <w:szCs w:val="21"/>
              </w:rPr>
              <w:t>av</w:t>
            </w:r>
            <w:proofErr w:type="spellEnd"/>
            <w:r>
              <w:rPr>
                <w:rFonts w:ascii="黑体" w:eastAsia="黑体" w:hAnsi="黑体" w:cs="Times New Roman" w:hint="eastAsia"/>
                <w:szCs w:val="21"/>
              </w:rPr>
              <w:t>等</w:t>
            </w:r>
            <w:r>
              <w:rPr>
                <w:rFonts w:ascii="黑体" w:eastAsia="黑体" w:hAnsi="黑体" w:cs="Times New Roman"/>
                <w:szCs w:val="21"/>
              </w:rPr>
              <w:t>视频文件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 w:rsidRPr="002968E0">
              <w:rPr>
                <w:rFonts w:ascii="Arial" w:eastAsia="黑体" w:hAnsi="Arial" w:cs="Arial"/>
                <w:szCs w:val="21"/>
              </w:rPr>
              <w:t>50MB</w:t>
            </w:r>
            <w:r>
              <w:rPr>
                <w:rFonts w:ascii="黑体" w:eastAsia="黑体" w:hAnsi="黑体" w:cs="Times New Roman"/>
                <w:szCs w:val="21"/>
              </w:rPr>
              <w:t>之内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5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旁证</w:t>
            </w:r>
            <w:r>
              <w:rPr>
                <w:rFonts w:ascii="黑体" w:eastAsia="黑体" w:hAnsi="黑体" w:cs="Times New Roman"/>
                <w:szCs w:val="21"/>
              </w:rPr>
              <w:t>材料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可以</w:t>
            </w:r>
            <w:r>
              <w:rPr>
                <w:rFonts w:ascii="黑体" w:eastAsia="黑体" w:hAnsi="黑体" w:cs="Times New Roman"/>
                <w:szCs w:val="21"/>
              </w:rPr>
              <w:t>接受各种类型文件，但是总体积不超过规定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全部</w:t>
            </w:r>
            <w:r>
              <w:rPr>
                <w:rFonts w:ascii="黑体" w:eastAsia="黑体" w:hAnsi="黑体" w:cs="Times New Roman"/>
                <w:szCs w:val="21"/>
              </w:rPr>
              <w:t>材料不超过</w:t>
            </w:r>
            <w:r w:rsidRPr="002968E0">
              <w:rPr>
                <w:rFonts w:ascii="Arial" w:eastAsia="黑体" w:hAnsi="Arial" w:cs="Arial"/>
                <w:szCs w:val="21"/>
              </w:rPr>
              <w:t>100MB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  <w:tr w:rsidR="004C15BC" w:rsidTr="004C15BC">
        <w:tc>
          <w:tcPr>
            <w:tcW w:w="562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/>
                <w:szCs w:val="21"/>
              </w:rPr>
              <w:t>6</w:t>
            </w:r>
          </w:p>
        </w:tc>
        <w:tc>
          <w:tcPr>
            <w:tcW w:w="1560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其他</w:t>
            </w:r>
            <w:r>
              <w:rPr>
                <w:rFonts w:ascii="黑体" w:eastAsia="黑体" w:hAnsi="黑体" w:cs="Times New Roman"/>
                <w:szCs w:val="21"/>
              </w:rPr>
              <w:t>材料</w:t>
            </w:r>
          </w:p>
        </w:tc>
        <w:tc>
          <w:tcPr>
            <w:tcW w:w="4536" w:type="dxa"/>
          </w:tcPr>
          <w:p w:rsidR="004C15BC" w:rsidRPr="002968E0" w:rsidRDefault="004C15BC" w:rsidP="004C15BC">
            <w:pPr>
              <w:spacing w:line="300" w:lineRule="auto"/>
              <w:ind w:leftChars="67" w:left="141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可以</w:t>
            </w:r>
            <w:r>
              <w:rPr>
                <w:rFonts w:ascii="黑体" w:eastAsia="黑体" w:hAnsi="黑体" w:cs="Times New Roman"/>
                <w:szCs w:val="21"/>
              </w:rPr>
              <w:t>接受各种类型文件，但是总体积不超过规定</w:t>
            </w:r>
          </w:p>
        </w:tc>
        <w:tc>
          <w:tcPr>
            <w:tcW w:w="1559" w:type="dxa"/>
          </w:tcPr>
          <w:p w:rsidR="004C15BC" w:rsidRPr="002968E0" w:rsidRDefault="004C15BC" w:rsidP="004C15BC">
            <w:pPr>
              <w:spacing w:line="24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全部</w:t>
            </w:r>
            <w:r>
              <w:rPr>
                <w:rFonts w:ascii="黑体" w:eastAsia="黑体" w:hAnsi="黑体" w:cs="Times New Roman"/>
                <w:szCs w:val="21"/>
              </w:rPr>
              <w:t>材料不超过</w:t>
            </w:r>
            <w:r w:rsidRPr="002968E0">
              <w:rPr>
                <w:rFonts w:ascii="Arial" w:eastAsia="黑体" w:hAnsi="Arial" w:cs="Arial"/>
                <w:szCs w:val="21"/>
              </w:rPr>
              <w:t>100MB</w:t>
            </w:r>
          </w:p>
        </w:tc>
        <w:tc>
          <w:tcPr>
            <w:tcW w:w="843" w:type="dxa"/>
          </w:tcPr>
          <w:p w:rsidR="004C15BC" w:rsidRPr="002968E0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Cs w:val="21"/>
              </w:rPr>
            </w:pPr>
            <w:r>
              <w:rPr>
                <w:rFonts w:ascii="黑体" w:eastAsia="黑体" w:hAnsi="黑体" w:cs="Times New Roman" w:hint="eastAsia"/>
                <w:szCs w:val="21"/>
              </w:rPr>
              <w:t>打开</w:t>
            </w:r>
          </w:p>
        </w:tc>
      </w:tr>
    </w:tbl>
    <w:p w:rsidR="004C15BC" w:rsidRPr="006E2DD8" w:rsidRDefault="004C15BC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、</w:t>
      </w:r>
      <w:r w:rsidRPr="006E2DD8">
        <w:rPr>
          <w:rFonts w:ascii="Times New Roman" w:hAnsi="Times New Roman" w:cs="Times New Roman"/>
          <w:sz w:val="24"/>
          <w:szCs w:val="24"/>
        </w:rPr>
        <w:t>作品类别是固定的，无法更改。</w:t>
      </w:r>
    </w:p>
    <w:p w:rsidR="004C15BC" w:rsidRDefault="004C15BC" w:rsidP="004C15BC">
      <w:pPr>
        <w:pStyle w:val="a4"/>
        <w:spacing w:line="300" w:lineRule="auto"/>
        <w:ind w:left="708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、</w:t>
      </w:r>
      <w:r w:rsidRPr="009654EE">
        <w:rPr>
          <w:rFonts w:ascii="Times New Roman" w:hAnsi="Times New Roman" w:cs="Times New Roman"/>
          <w:sz w:val="24"/>
          <w:szCs w:val="24"/>
        </w:rPr>
        <w:t>在不同的作品类别中，只能上</w:t>
      </w:r>
      <w:proofErr w:type="gramStart"/>
      <w:r w:rsidRPr="009654EE">
        <w:rPr>
          <w:rFonts w:ascii="Times New Roman" w:hAnsi="Times New Roman" w:cs="Times New Roman"/>
          <w:sz w:val="24"/>
          <w:szCs w:val="24"/>
        </w:rPr>
        <w:t>传相应</w:t>
      </w:r>
      <w:proofErr w:type="gramEnd"/>
      <w:r w:rsidRPr="009654EE">
        <w:rPr>
          <w:rFonts w:ascii="Times New Roman" w:hAnsi="Times New Roman" w:cs="Times New Roman"/>
          <w:sz w:val="24"/>
          <w:szCs w:val="24"/>
        </w:rPr>
        <w:t>格式的文件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4C15BC" w:rsidRPr="009654EE" w:rsidRDefault="004C15BC" w:rsidP="004C15BC">
      <w:pPr>
        <w:pStyle w:val="a4"/>
        <w:spacing w:line="300" w:lineRule="auto"/>
        <w:ind w:leftChars="337" w:left="708" w:firstLineChars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 w:hint="eastAsia"/>
          <w:sz w:val="24"/>
          <w:szCs w:val="24"/>
        </w:rPr>
        <w:t>、相应</w:t>
      </w:r>
      <w:r>
        <w:rPr>
          <w:rFonts w:ascii="Times New Roman" w:hAnsi="Times New Roman" w:cs="Times New Roman"/>
          <w:sz w:val="24"/>
          <w:szCs w:val="24"/>
        </w:rPr>
        <w:t>文件的大小有限制。且</w:t>
      </w:r>
      <w:r>
        <w:rPr>
          <w:rFonts w:ascii="Times New Roman" w:hAnsi="Times New Roman" w:cs="Times New Roman" w:hint="eastAsia"/>
          <w:sz w:val="24"/>
          <w:szCs w:val="24"/>
        </w:rPr>
        <w:t>应该</w:t>
      </w:r>
      <w:r>
        <w:rPr>
          <w:rFonts w:ascii="Times New Roman" w:hAnsi="Times New Roman" w:cs="Times New Roman"/>
          <w:sz w:val="24"/>
          <w:szCs w:val="24"/>
        </w:rPr>
        <w:t>团队</w:t>
      </w:r>
      <w:r>
        <w:rPr>
          <w:rFonts w:ascii="Times New Roman" w:hAnsi="Times New Roman" w:cs="Times New Roman" w:hint="eastAsia"/>
          <w:sz w:val="24"/>
          <w:szCs w:val="24"/>
        </w:rPr>
        <w:t>全部</w:t>
      </w:r>
      <w:r>
        <w:rPr>
          <w:rFonts w:ascii="Times New Roman" w:hAnsi="Times New Roman" w:cs="Times New Roman"/>
          <w:sz w:val="24"/>
          <w:szCs w:val="24"/>
        </w:rPr>
        <w:t>文件</w:t>
      </w:r>
      <w:r>
        <w:rPr>
          <w:rFonts w:ascii="Times New Roman" w:hAnsi="Times New Roman" w:cs="Times New Roman" w:hint="eastAsia"/>
          <w:sz w:val="24"/>
          <w:szCs w:val="24"/>
        </w:rPr>
        <w:t>总</w:t>
      </w:r>
      <w:r>
        <w:rPr>
          <w:rFonts w:ascii="Times New Roman" w:hAnsi="Times New Roman" w:cs="Times New Roman"/>
          <w:sz w:val="24"/>
          <w:szCs w:val="24"/>
        </w:rPr>
        <w:t>体积不超过</w:t>
      </w:r>
      <w:r>
        <w:rPr>
          <w:rFonts w:ascii="Times New Roman" w:hAnsi="Times New Roman" w:cs="Times New Roman"/>
          <w:sz w:val="24"/>
          <w:szCs w:val="24"/>
        </w:rPr>
        <w:t>100MB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>（</w:t>
      </w:r>
      <w:r w:rsidRPr="009A3E19">
        <w:rPr>
          <w:rFonts w:ascii="Times New Roman" w:hAnsi="Times New Roman" w:cs="Times New Roman"/>
          <w:sz w:val="24"/>
          <w:szCs w:val="24"/>
        </w:rPr>
        <w:t>1</w:t>
      </w:r>
      <w:r w:rsidRPr="009A3E19">
        <w:rPr>
          <w:rFonts w:ascii="Times New Roman" w:hAnsi="Times New Roman" w:cs="Times New Roman"/>
          <w:sz w:val="24"/>
          <w:szCs w:val="24"/>
        </w:rPr>
        <w:t>）每份作品递交的总体积不能大于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E19">
        <w:rPr>
          <w:rFonts w:ascii="Times New Roman" w:hAnsi="Times New Roman" w:cs="Times New Roman"/>
          <w:sz w:val="24"/>
          <w:szCs w:val="24"/>
        </w:rPr>
        <w:t>0MB</w:t>
      </w:r>
      <w:r w:rsidRPr="009A3E19">
        <w:rPr>
          <w:rFonts w:ascii="Times New Roman" w:hAnsi="Times New Roman" w:cs="Times New Roman"/>
          <w:sz w:val="24"/>
          <w:szCs w:val="24"/>
        </w:rPr>
        <w:t>。将文件夹压缩后的总体积需小于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E19">
        <w:rPr>
          <w:rFonts w:ascii="Times New Roman" w:hAnsi="Times New Roman" w:cs="Times New Roman"/>
          <w:sz w:val="24"/>
          <w:szCs w:val="24"/>
        </w:rPr>
        <w:t>0MB</w:t>
      </w:r>
      <w:r w:rsidRPr="009A3E19">
        <w:rPr>
          <w:rFonts w:ascii="Times New Roman" w:hAnsi="Times New Roman" w:cs="Times New Roman"/>
          <w:sz w:val="24"/>
          <w:szCs w:val="24"/>
        </w:rPr>
        <w:t>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 w:hint="eastAsia"/>
          <w:sz w:val="24"/>
          <w:szCs w:val="24"/>
        </w:rPr>
        <w:t>（</w:t>
      </w:r>
      <w:r w:rsidRPr="009A3E19">
        <w:rPr>
          <w:rFonts w:ascii="Times New Roman" w:hAnsi="Times New Roman" w:cs="Times New Roman" w:hint="eastAsia"/>
          <w:sz w:val="24"/>
          <w:szCs w:val="24"/>
        </w:rPr>
        <w:t>2</w:t>
      </w:r>
      <w:r w:rsidRPr="009A3E19">
        <w:rPr>
          <w:rFonts w:ascii="Times New Roman" w:hAnsi="Times New Roman" w:cs="Times New Roman" w:hint="eastAsia"/>
          <w:sz w:val="24"/>
          <w:szCs w:val="24"/>
        </w:rPr>
        <w:t>）研究报告，体积不能超过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 w:rsidRPr="009A3E19">
        <w:rPr>
          <w:rFonts w:ascii="Times New Roman" w:hAnsi="Times New Roman" w:cs="Times New Roman" w:hint="eastAsia"/>
          <w:sz w:val="24"/>
          <w:szCs w:val="24"/>
        </w:rPr>
        <w:t>0MB</w:t>
      </w:r>
      <w:r w:rsidRPr="009A3E19">
        <w:rPr>
          <w:rFonts w:ascii="Times New Roman" w:hAnsi="Times New Roman" w:cs="Times New Roman" w:hint="eastAsia"/>
          <w:sz w:val="24"/>
          <w:szCs w:val="24"/>
        </w:rPr>
        <w:t>。减少体积的诀窍在于减小粘贴进去的图片等附件的体积。粘贴在报告中的每张图片大小应限制在</w:t>
      </w:r>
      <w:r w:rsidRPr="009A3E19">
        <w:rPr>
          <w:rFonts w:ascii="Times New Roman" w:hAnsi="Times New Roman" w:cs="Times New Roman" w:hint="eastAsia"/>
          <w:sz w:val="24"/>
          <w:szCs w:val="24"/>
        </w:rPr>
        <w:t>200KB</w:t>
      </w:r>
      <w:r w:rsidRPr="009A3E19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>（</w:t>
      </w:r>
      <w:r w:rsidRPr="009A3E19">
        <w:rPr>
          <w:rFonts w:ascii="Times New Roman" w:hAnsi="Times New Roman" w:cs="Times New Roman"/>
          <w:sz w:val="24"/>
          <w:szCs w:val="24"/>
        </w:rPr>
        <w:t>3</w:t>
      </w:r>
      <w:r w:rsidRPr="009A3E19">
        <w:rPr>
          <w:rFonts w:ascii="Times New Roman" w:hAnsi="Times New Roman" w:cs="Times New Roman"/>
          <w:sz w:val="24"/>
          <w:szCs w:val="24"/>
        </w:rPr>
        <w:t>）演示讲稿</w:t>
      </w:r>
      <w:r w:rsidRPr="009A3E19">
        <w:rPr>
          <w:rFonts w:ascii="Times New Roman" w:hAnsi="Times New Roman" w:cs="Times New Roman"/>
          <w:sz w:val="24"/>
          <w:szCs w:val="24"/>
        </w:rPr>
        <w:t>PPT</w:t>
      </w:r>
      <w:r w:rsidRPr="009A3E19">
        <w:rPr>
          <w:rFonts w:ascii="Times New Roman" w:hAnsi="Times New Roman" w:cs="Times New Roman"/>
          <w:sz w:val="24"/>
          <w:szCs w:val="24"/>
        </w:rPr>
        <w:t>：体积不能超过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3E19">
        <w:rPr>
          <w:rFonts w:ascii="Times New Roman" w:hAnsi="Times New Roman" w:cs="Times New Roman"/>
          <w:sz w:val="24"/>
          <w:szCs w:val="24"/>
        </w:rPr>
        <w:t>0MB</w:t>
      </w:r>
      <w:r w:rsidRPr="009A3E19">
        <w:rPr>
          <w:rFonts w:ascii="Times New Roman" w:hAnsi="Times New Roman" w:cs="Times New Roman"/>
          <w:sz w:val="24"/>
          <w:szCs w:val="24"/>
        </w:rPr>
        <w:t>。</w:t>
      </w:r>
      <w:r w:rsidRPr="009A3E19">
        <w:rPr>
          <w:rFonts w:ascii="Times New Roman" w:hAnsi="Times New Roman" w:cs="Times New Roman" w:hint="eastAsia"/>
          <w:sz w:val="24"/>
          <w:szCs w:val="24"/>
        </w:rPr>
        <w:t>减少体积的诀窍在于减小粘贴进去的图片等附件的体积。粘贴在</w:t>
      </w:r>
      <w:r w:rsidRPr="009A3E19">
        <w:rPr>
          <w:rFonts w:ascii="Times New Roman" w:hAnsi="Times New Roman" w:cs="Times New Roman" w:hint="eastAsia"/>
          <w:sz w:val="24"/>
          <w:szCs w:val="24"/>
        </w:rPr>
        <w:t>PPT</w:t>
      </w:r>
      <w:r w:rsidRPr="009A3E19">
        <w:rPr>
          <w:rFonts w:ascii="Times New Roman" w:hAnsi="Times New Roman" w:cs="Times New Roman" w:hint="eastAsia"/>
          <w:sz w:val="24"/>
          <w:szCs w:val="24"/>
        </w:rPr>
        <w:t>中的每张图片大小应限制在</w:t>
      </w:r>
      <w:r w:rsidRPr="009A3E19">
        <w:rPr>
          <w:rFonts w:ascii="Times New Roman" w:hAnsi="Times New Roman" w:cs="Times New Roman" w:hint="eastAsia"/>
          <w:sz w:val="24"/>
          <w:szCs w:val="24"/>
        </w:rPr>
        <w:t>200KB</w:t>
      </w:r>
      <w:r w:rsidRPr="009A3E19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 w:hint="eastAsia"/>
          <w:sz w:val="24"/>
          <w:szCs w:val="24"/>
        </w:rPr>
        <w:t>（</w:t>
      </w:r>
      <w:r w:rsidRPr="009A3E19">
        <w:rPr>
          <w:rFonts w:ascii="Times New Roman" w:hAnsi="Times New Roman" w:cs="Times New Roman" w:hint="eastAsia"/>
          <w:sz w:val="24"/>
          <w:szCs w:val="24"/>
        </w:rPr>
        <w:t>4</w:t>
      </w:r>
      <w:r w:rsidRPr="009A3E19">
        <w:rPr>
          <w:rFonts w:ascii="Times New Roman" w:hAnsi="Times New Roman" w:cs="Times New Roman" w:hint="eastAsia"/>
          <w:sz w:val="24"/>
          <w:szCs w:val="24"/>
        </w:rPr>
        <w:t>）图片：每张图片的大小应该限制在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9A3E19">
        <w:rPr>
          <w:rFonts w:ascii="Times New Roman" w:hAnsi="Times New Roman" w:cs="Times New Roman" w:hint="eastAsia"/>
          <w:sz w:val="24"/>
          <w:szCs w:val="24"/>
        </w:rPr>
        <w:t>00KB</w:t>
      </w:r>
      <w:r w:rsidRPr="009A3E19">
        <w:rPr>
          <w:rFonts w:ascii="Times New Roman" w:hAnsi="Times New Roman" w:cs="Times New Roman" w:hint="eastAsia"/>
          <w:sz w:val="24"/>
          <w:szCs w:val="24"/>
        </w:rPr>
        <w:t>以内。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>（</w:t>
      </w:r>
      <w:r w:rsidRPr="009A3E19">
        <w:rPr>
          <w:rFonts w:ascii="Times New Roman" w:hAnsi="Times New Roman" w:cs="Times New Roman"/>
          <w:sz w:val="24"/>
          <w:szCs w:val="24"/>
        </w:rPr>
        <w:t>5</w:t>
      </w:r>
      <w:r w:rsidRPr="009A3E19">
        <w:rPr>
          <w:rFonts w:ascii="Times New Roman" w:hAnsi="Times New Roman" w:cs="Times New Roman"/>
          <w:sz w:val="24"/>
          <w:szCs w:val="24"/>
        </w:rPr>
        <w:t>）视频文件：视频的大小需要限制在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A3E19">
        <w:rPr>
          <w:rFonts w:ascii="Times New Roman" w:hAnsi="Times New Roman" w:cs="Times New Roman"/>
          <w:sz w:val="24"/>
          <w:szCs w:val="24"/>
        </w:rPr>
        <w:t>0MB</w:t>
      </w:r>
      <w:r w:rsidRPr="009A3E19">
        <w:rPr>
          <w:rFonts w:ascii="Times New Roman" w:hAnsi="Times New Roman" w:cs="Times New Roman"/>
          <w:sz w:val="24"/>
          <w:szCs w:val="24"/>
        </w:rPr>
        <w:t>之内。</w:t>
      </w:r>
    </w:p>
    <w:p w:rsidR="00A649B2" w:rsidRPr="009A3E19" w:rsidRDefault="00A649B2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  <w:r w:rsidRPr="009A3E19">
        <w:rPr>
          <w:rFonts w:ascii="Times New Roman" w:hAnsi="Times New Roman" w:cs="Times New Roman"/>
          <w:sz w:val="24"/>
          <w:szCs w:val="24"/>
        </w:rPr>
        <w:t>（</w:t>
      </w:r>
      <w:r w:rsidRPr="009A3E19">
        <w:rPr>
          <w:rFonts w:ascii="Times New Roman" w:hAnsi="Times New Roman" w:cs="Times New Roman"/>
          <w:sz w:val="24"/>
          <w:szCs w:val="24"/>
        </w:rPr>
        <w:t>6</w:t>
      </w:r>
      <w:r w:rsidRPr="009A3E19">
        <w:rPr>
          <w:rFonts w:ascii="Times New Roman" w:hAnsi="Times New Roman" w:cs="Times New Roman"/>
          <w:sz w:val="24"/>
          <w:szCs w:val="24"/>
        </w:rPr>
        <w:t>）其他文件的大小，应满足总的文件限制在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A3E19">
        <w:rPr>
          <w:rFonts w:ascii="Times New Roman" w:hAnsi="Times New Roman" w:cs="Times New Roman"/>
          <w:sz w:val="24"/>
          <w:szCs w:val="24"/>
        </w:rPr>
        <w:t>0MB</w:t>
      </w:r>
      <w:r w:rsidRPr="009A3E19">
        <w:rPr>
          <w:rFonts w:ascii="Times New Roman" w:hAnsi="Times New Roman" w:cs="Times New Roman"/>
          <w:sz w:val="24"/>
          <w:szCs w:val="24"/>
        </w:rPr>
        <w:t>之内的要求。</w:t>
      </w:r>
    </w:p>
    <w:p w:rsidR="00A26ED0" w:rsidRPr="00A649B2" w:rsidRDefault="00A26ED0" w:rsidP="00A649B2">
      <w:pPr>
        <w:spacing w:line="300" w:lineRule="auto"/>
        <w:ind w:leftChars="337" w:left="1274" w:hangingChars="236" w:hanging="566"/>
        <w:rPr>
          <w:rFonts w:ascii="Times New Roman" w:hAnsi="Times New Roman" w:cs="Times New Roman"/>
          <w:sz w:val="24"/>
          <w:szCs w:val="24"/>
        </w:rPr>
      </w:pPr>
    </w:p>
    <w:p w:rsidR="00A26ED0" w:rsidRDefault="00A26ED0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ED0" w:rsidRPr="00A26ED0" w:rsidRDefault="00A26ED0" w:rsidP="004C15BC">
      <w:pPr>
        <w:spacing w:line="300" w:lineRule="auto"/>
        <w:rPr>
          <w:rFonts w:ascii="黑体" w:eastAsia="黑体" w:hAnsi="黑体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、</w:t>
      </w:r>
      <w:r w:rsidRPr="00A26ED0">
        <w:rPr>
          <w:rFonts w:ascii="黑体" w:eastAsia="黑体" w:hAnsi="黑体" w:cs="Times New Roman"/>
          <w:sz w:val="24"/>
          <w:szCs w:val="24"/>
        </w:rPr>
        <w:t>评审表格</w:t>
      </w:r>
    </w:p>
    <w:p w:rsidR="004C15BC" w:rsidRPr="009654EE" w:rsidRDefault="004C15BC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评审</w:t>
      </w:r>
      <w:r>
        <w:rPr>
          <w:rFonts w:ascii="Times New Roman" w:hAnsi="Times New Roman" w:cs="Times New Roman"/>
          <w:sz w:val="24"/>
          <w:szCs w:val="24"/>
        </w:rPr>
        <w:t>表格：</w:t>
      </w:r>
    </w:p>
    <w:tbl>
      <w:tblPr>
        <w:tblStyle w:val="a3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837"/>
        <w:gridCol w:w="422"/>
        <w:gridCol w:w="2322"/>
        <w:gridCol w:w="535"/>
        <w:gridCol w:w="1275"/>
        <w:gridCol w:w="2268"/>
        <w:gridCol w:w="1411"/>
      </w:tblGrid>
      <w:tr w:rsidR="004C15BC" w:rsidTr="004C15BC">
        <w:tc>
          <w:tcPr>
            <w:tcW w:w="1533" w:type="dxa"/>
            <w:gridSpan w:val="3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类别</w:t>
            </w:r>
          </w:p>
        </w:tc>
        <w:tc>
          <w:tcPr>
            <w:tcW w:w="2857" w:type="dxa"/>
            <w:gridSpan w:val="2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标准</w:t>
            </w:r>
          </w:p>
        </w:tc>
        <w:tc>
          <w:tcPr>
            <w:tcW w:w="3543" w:type="dxa"/>
            <w:gridSpan w:val="2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项目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情况介绍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评分</w: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 w:val="restart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</w:p>
        </w:tc>
        <w:tc>
          <w:tcPr>
            <w:tcW w:w="837" w:type="dxa"/>
            <w:vMerge w:val="restart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课题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创意</w:t>
            </w:r>
          </w:p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（3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0分）</w:t>
            </w: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45F9D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45F9D"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45F9D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课题的科学思想：</w:t>
            </w:r>
          </w:p>
          <w:p w:rsidR="004C15BC" w:rsidRPr="00C45F9D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（1）科学思想明确、清晰</w:t>
            </w:r>
          </w:p>
          <w:p w:rsidR="004C15BC" w:rsidRPr="00C45F9D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45F9D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（2）科学思想准确、完整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 w:hint="eastAsia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58.2pt;height:18pt" o:ole="">
                  <v:imagedata r:id="rId7" o:title=""/>
                </v:shape>
                <w:control r:id="rId8" w:name="DefaultOcxName" w:shapeid="_x0000_i1082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课题的应用价值：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（1）课题的社会意义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（2）课题的学术意义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79" type="#_x0000_t75" style="width:58.2pt;height:18pt" o:ole="">
                  <v:imagedata r:id="rId7" o:title=""/>
                </v:shape>
                <w:control r:id="rId9" w:name="DefaultOcxName1" w:shapeid="_x0000_i1079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E007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1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课题的新颖程度：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（1）创新点1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（2）创新点2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（3）创新点3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81" type="#_x0000_t75" style="width:58.2pt;height:18pt" o:ole="">
                  <v:imagedata r:id="rId7" o:title=""/>
                </v:shape>
                <w:control r:id="rId10" w:name="DefaultOcxName2" w:shapeid="_x0000_i1081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 w:val="restart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837" w:type="dxa"/>
            <w:vMerge w:val="restart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技术内涵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（40分）</w:t>
            </w: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课题的技术内涵：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（1）文献分析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（2）课题前景的调研分析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</w:t>
            </w: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3）对于创新点的分析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83" type="#_x0000_t75" style="width:58.2pt;height:18pt" o:ole="">
                  <v:imagedata r:id="rId7" o:title=""/>
                </v:shape>
                <w:control r:id="rId11" w:name="DefaultOcxName3" w:shapeid="_x0000_i1083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研究报告：</w:t>
            </w:r>
          </w:p>
          <w:p w:rsidR="004C15BC" w:rsidRPr="00CE0072" w:rsidRDefault="004C15BC" w:rsidP="004C15BC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（1）分析清楚、合理，思路可行</w:t>
            </w:r>
          </w:p>
          <w:p w:rsidR="004C15BC" w:rsidRPr="00CE0072" w:rsidRDefault="004C15BC" w:rsidP="004C15BC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（2）表达清楚，可读性强</w:t>
            </w:r>
          </w:p>
          <w:p w:rsidR="004C15BC" w:rsidRPr="00CE0072" w:rsidRDefault="004C15BC" w:rsidP="004C15BC">
            <w:pPr>
              <w:widowControl/>
              <w:spacing w:line="26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 w:rsidRPr="00CE0072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（3）语句通顺、格式规范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5" type="#_x0000_t75" style="width:58.2pt;height:18pt" o:ole="">
                  <v:imagedata r:id="rId7" o:title=""/>
                </v:shape>
                <w:control r:id="rId12" w:name="DefaultOcxName4" w:shapeid="_x0000_i1065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E0072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CE0072"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 w:rsidRPr="00CE0072"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工作量：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（1）工作量饱满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（2）工作具有学术性和一定的深度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4" type="#_x0000_t75" style="width:58.2pt;height:18pt" o:ole="">
                  <v:imagedata r:id="rId7" o:title=""/>
                </v:shape>
                <w:control r:id="rId13" w:name="DefaultOcxName5" w:shapeid="_x0000_i1064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2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.4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参考文献：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（1）文献检索充分，文献信息充分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（2）参考文献在正文中进行了标注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3" type="#_x0000_t75" style="width:58.2pt;height:18pt" o:ole="">
                  <v:imagedata r:id="rId7" o:title=""/>
                </v:shape>
                <w:control r:id="rId14" w:name="DefaultOcxName6" w:shapeid="_x0000_i1063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 w:val="restart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</w:p>
        </w:tc>
        <w:tc>
          <w:tcPr>
            <w:tcW w:w="837" w:type="dxa"/>
            <w:vMerge w:val="restart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团队合作</w:t>
            </w: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br/>
              <w:t>（30分）</w:t>
            </w: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.1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团队情况：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（1）团队成员组成合理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（2）团队成员分工明确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（3）各人贡献度合适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2" type="#_x0000_t75" style="width:58.2pt;height:18pt" o:ole="">
                  <v:imagedata r:id="rId7" o:title=""/>
                </v:shape>
                <w:control r:id="rId15" w:name="DefaultOcxName7" w:shapeid="_x0000_i1062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.2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团队学生的技能：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（1）研究报告写作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（2）计算机应用能力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（3）分析概括的能力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1" type="#_x0000_t75" style="width:58.2pt;height:18pt" o:ole="">
                  <v:imagedata r:id="rId7" o:title=""/>
                </v:shape>
                <w:control r:id="rId16" w:name="DefaultOcxName8" w:shapeid="_x0000_i1061"/>
              </w:object>
            </w:r>
          </w:p>
        </w:tc>
      </w:tr>
      <w:tr w:rsidR="004C15BC" w:rsidTr="00A26ED0">
        <w:trPr>
          <w:trHeight w:val="340"/>
        </w:trPr>
        <w:tc>
          <w:tcPr>
            <w:tcW w:w="274" w:type="dxa"/>
            <w:vMerge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837" w:type="dxa"/>
            <w:vMerge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422" w:type="dxa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3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.3</w:t>
            </w:r>
          </w:p>
        </w:tc>
        <w:tc>
          <w:tcPr>
            <w:tcW w:w="2857" w:type="dxa"/>
            <w:gridSpan w:val="2"/>
            <w:vAlign w:val="center"/>
          </w:tcPr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递交材料：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（1）材料形式丰富，有研究报告、PPT、相关图纸、相关照片、录像等</w:t>
            </w:r>
          </w:p>
          <w:p w:rsidR="004C15BC" w:rsidRPr="00CE0072" w:rsidRDefault="004C15BC" w:rsidP="004C15BC">
            <w:pPr>
              <w:pStyle w:val="a5"/>
              <w:spacing w:before="0" w:beforeAutospacing="0" w:after="0" w:afterAutospacing="0" w:line="260" w:lineRule="exact"/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 w:rsidRPr="00CE0072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（2）格式规范，标注正确</w:t>
            </w:r>
          </w:p>
        </w:tc>
        <w:tc>
          <w:tcPr>
            <w:tcW w:w="3543" w:type="dxa"/>
            <w:gridSpan w:val="2"/>
          </w:tcPr>
          <w:p w:rsidR="004C15BC" w:rsidRPr="00C45F9D" w:rsidRDefault="00A26ED0" w:rsidP="004C15BC">
            <w:pPr>
              <w:spacing w:line="300" w:lineRule="auto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字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object w:dxaOrig="1440" w:dyaOrig="1440">
                <v:shape id="_x0000_i1060" type="#_x0000_t75" style="width:58.2pt;height:18pt" o:ole="">
                  <v:imagedata r:id="rId7" o:title=""/>
                </v:shape>
                <w:control r:id="rId17" w:name="DefaultOcxName9" w:shapeid="_x0000_i1060"/>
              </w:object>
            </w:r>
          </w:p>
        </w:tc>
      </w:tr>
      <w:tr w:rsidR="004C15BC" w:rsidTr="004C15BC">
        <w:tc>
          <w:tcPr>
            <w:tcW w:w="9344" w:type="dxa"/>
            <w:gridSpan w:val="8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评审</w:t>
            </w:r>
            <w:r>
              <w:rPr>
                <w:rFonts w:ascii="黑体" w:eastAsia="黑体" w:hAnsi="黑体"/>
                <w:color w:val="000000"/>
                <w:sz w:val="18"/>
                <w:szCs w:val="18"/>
              </w:rPr>
              <w:t>意见</w:t>
            </w:r>
          </w:p>
        </w:tc>
      </w:tr>
      <w:tr w:rsidR="004C15BC" w:rsidTr="004C15BC">
        <w:tc>
          <w:tcPr>
            <w:tcW w:w="1111" w:type="dxa"/>
            <w:gridSpan w:val="2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评语</w:t>
            </w:r>
          </w:p>
        </w:tc>
        <w:tc>
          <w:tcPr>
            <w:tcW w:w="8233" w:type="dxa"/>
            <w:gridSpan w:val="6"/>
            <w:vAlign w:val="center"/>
          </w:tcPr>
          <w:p w:rsidR="004C15BC" w:rsidRPr="00C45F9D" w:rsidRDefault="004C15BC" w:rsidP="004C15BC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200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4C15BC" w:rsidTr="004C15BC">
        <w:tc>
          <w:tcPr>
            <w:tcW w:w="1111" w:type="dxa"/>
            <w:gridSpan w:val="2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改进建议</w:t>
            </w:r>
          </w:p>
        </w:tc>
        <w:tc>
          <w:tcPr>
            <w:tcW w:w="8233" w:type="dxa"/>
            <w:gridSpan w:val="6"/>
            <w:vAlign w:val="center"/>
          </w:tcPr>
          <w:p w:rsidR="004C15BC" w:rsidRPr="00C45F9D" w:rsidRDefault="004C15BC" w:rsidP="004C15BC">
            <w:pPr>
              <w:spacing w:line="300" w:lineRule="auto"/>
              <w:ind w:leftChars="76" w:left="160"/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[在</w:t>
            </w:r>
            <w:r>
              <w:rPr>
                <w:rFonts w:ascii="Arial" w:eastAsia="黑体" w:hAnsi="Arial" w:cs="Arial"/>
                <w:sz w:val="18"/>
                <w:szCs w:val="18"/>
              </w:rPr>
              <w:t>2</w:t>
            </w:r>
            <w:r w:rsidRPr="006E2DD8">
              <w:rPr>
                <w:rFonts w:ascii="Arial" w:eastAsia="黑体" w:hAnsi="Arial" w:cs="Arial"/>
                <w:sz w:val="18"/>
                <w:szCs w:val="18"/>
              </w:rPr>
              <w:t>00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字以内</w:t>
            </w: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]</w:t>
            </w:r>
          </w:p>
        </w:tc>
      </w:tr>
      <w:tr w:rsidR="004C15BC" w:rsidTr="004C15BC">
        <w:tc>
          <w:tcPr>
            <w:tcW w:w="1111" w:type="dxa"/>
            <w:gridSpan w:val="2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归类</w:t>
            </w:r>
          </w:p>
        </w:tc>
        <w:tc>
          <w:tcPr>
            <w:tcW w:w="8233" w:type="dxa"/>
            <w:gridSpan w:val="6"/>
            <w:vAlign w:val="center"/>
          </w:tcPr>
          <w:p w:rsidR="004C15BC" w:rsidRPr="004F662D" w:rsidRDefault="004C15BC" w:rsidP="004C15BC">
            <w:pPr>
              <w:jc w:val="center"/>
              <w:rPr>
                <w:rFonts w:ascii="黑体" w:eastAsia="黑体" w:hAnsi="黑体" w:cs="Times New Roman"/>
                <w:szCs w:val="21"/>
              </w:rPr>
            </w:pP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9" type="#_x0000_t75" style="width:18pt;height:15pt" o:ole="">
                  <v:imagedata r:id="rId18" o:title=""/>
                </v:shape>
                <w:control r:id="rId19" w:name="DefaultOcxName10" w:shapeid="_x0000_i1059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A类（最佳）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8" type="#_x0000_t75" style="width:18pt;height:15pt" o:ole="">
                  <v:imagedata r:id="rId18" o:title=""/>
                </v:shape>
                <w:control r:id="rId20" w:name="DefaultOcxName11" w:shapeid="_x0000_i1058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B类(优秀)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7" type="#_x0000_t75" style="width:18pt;height:15pt" o:ole="">
                  <v:imagedata r:id="rId21" o:title=""/>
                </v:shape>
                <w:control r:id="rId22" w:name="DefaultOcxName21" w:shapeid="_x0000_i1057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C类(良好)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6" type="#_x0000_t75" style="width:18pt;height:15pt" o:ole="">
                  <v:imagedata r:id="rId18" o:title=""/>
                </v:shape>
                <w:control r:id="rId23" w:name="DefaultOcxName31" w:shapeid="_x0000_i1056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D类(一般)</w: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object w:dxaOrig="1440" w:dyaOrig="1440">
                <v:shape id="_x0000_i1055" type="#_x0000_t75" style="width:18pt;height:15pt" o:ole="">
                  <v:imagedata r:id="rId18" o:title=""/>
                </v:shape>
                <w:control r:id="rId24" w:name="DefaultOcxName41" w:shapeid="_x0000_i1055"/>
              </w:object>
            </w:r>
            <w:r w:rsidRPr="004F662D">
              <w:rPr>
                <w:rStyle w:val="apple-converted-space"/>
                <w:rFonts w:ascii="Calibri" w:eastAsia="黑体" w:hAnsi="Calibri" w:cs="Calibri"/>
                <w:color w:val="000000"/>
                <w:szCs w:val="21"/>
              </w:rPr>
              <w:t> </w:t>
            </w:r>
            <w:r w:rsidRPr="004F662D">
              <w:rPr>
                <w:rFonts w:ascii="黑体" w:eastAsia="黑体" w:hAnsi="黑体"/>
                <w:szCs w:val="21"/>
              </w:rPr>
              <w:t>E类(较差)</w:t>
            </w:r>
          </w:p>
        </w:tc>
      </w:tr>
      <w:tr w:rsidR="004C15BC" w:rsidTr="004C15BC">
        <w:tc>
          <w:tcPr>
            <w:tcW w:w="1111" w:type="dxa"/>
            <w:gridSpan w:val="2"/>
            <w:vAlign w:val="center"/>
          </w:tcPr>
          <w:p w:rsidR="004C15BC" w:rsidRPr="00650EF8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 w:rsidRPr="00650EF8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评阅人</w:t>
            </w:r>
          </w:p>
        </w:tc>
        <w:tc>
          <w:tcPr>
            <w:tcW w:w="2744" w:type="dxa"/>
            <w:gridSpan w:val="2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sz w:val="18"/>
                <w:szCs w:val="18"/>
              </w:rPr>
              <w:t>评阅人</w:t>
            </w:r>
            <w:r>
              <w:rPr>
                <w:rFonts w:ascii="黑体" w:eastAsia="黑体" w:hAnsi="黑体" w:cs="Times New Roman"/>
                <w:sz w:val="18"/>
                <w:szCs w:val="18"/>
              </w:rPr>
              <w:t>工作单位</w:t>
            </w:r>
          </w:p>
        </w:tc>
        <w:tc>
          <w:tcPr>
            <w:tcW w:w="3679" w:type="dxa"/>
            <w:gridSpan w:val="2"/>
            <w:vAlign w:val="center"/>
          </w:tcPr>
          <w:p w:rsidR="004C15BC" w:rsidRPr="00C45F9D" w:rsidRDefault="004C15BC" w:rsidP="004C15BC">
            <w:pPr>
              <w:spacing w:line="300" w:lineRule="auto"/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</w:tbl>
    <w:p w:rsidR="004C15BC" w:rsidRDefault="00A26ED0" w:rsidP="004C15BC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说明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）上述表格是</w:t>
      </w:r>
      <w:r w:rsidR="00CD76DE">
        <w:rPr>
          <w:rFonts w:ascii="Times New Roman" w:hAnsi="Times New Roman" w:cs="Times New Roman" w:hint="eastAsia"/>
          <w:sz w:val="24"/>
          <w:szCs w:val="24"/>
        </w:rPr>
        <w:t>提供</w:t>
      </w:r>
      <w:r w:rsidR="00CD76DE">
        <w:rPr>
          <w:rFonts w:ascii="Times New Roman" w:hAnsi="Times New Roman" w:cs="Times New Roman"/>
          <w:sz w:val="24"/>
          <w:szCs w:val="24"/>
        </w:rPr>
        <w:t>评委评审使用，</w:t>
      </w:r>
      <w:r w:rsidR="00CD76DE">
        <w:rPr>
          <w:rFonts w:ascii="Times New Roman" w:hAnsi="Times New Roman" w:cs="Times New Roman" w:hint="eastAsia"/>
          <w:sz w:val="24"/>
          <w:szCs w:val="24"/>
        </w:rPr>
        <w:t>需要</w:t>
      </w:r>
      <w:r w:rsidR="00CD76DE">
        <w:rPr>
          <w:rFonts w:ascii="Times New Roman" w:hAnsi="Times New Roman" w:cs="Times New Roman"/>
          <w:sz w:val="24"/>
          <w:szCs w:val="24"/>
        </w:rPr>
        <w:t>正确填写。表述</w:t>
      </w:r>
      <w:r w:rsidR="00CD76DE">
        <w:rPr>
          <w:rFonts w:ascii="Times New Roman" w:hAnsi="Times New Roman" w:cs="Times New Roman" w:hint="eastAsia"/>
          <w:sz w:val="24"/>
          <w:szCs w:val="24"/>
        </w:rPr>
        <w:t>务必</w:t>
      </w:r>
      <w:r w:rsidR="00CD76DE">
        <w:rPr>
          <w:rFonts w:ascii="Times New Roman" w:hAnsi="Times New Roman" w:cs="Times New Roman"/>
          <w:sz w:val="24"/>
          <w:szCs w:val="24"/>
        </w:rPr>
        <w:t>确切、完整。</w:t>
      </w:r>
    </w:p>
    <w:p w:rsidR="004C15BC" w:rsidRDefault="00CD76DE" w:rsidP="00CD76DE">
      <w:pPr>
        <w:spacing w:line="300" w:lineRule="auto"/>
        <w:ind w:leftChars="270" w:left="567"/>
      </w:pPr>
      <w:r>
        <w:rPr>
          <w:rFonts w:ascii="Times New Roman" w:hAnsi="Times New Roman" w:cs="Times New Roman" w:hint="eastAsia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="Times New Roman" w:hAnsi="Times New Roman" w:cs="Times New Roman" w:hint="eastAsia"/>
          <w:sz w:val="24"/>
          <w:szCs w:val="24"/>
        </w:rPr>
        <w:t>所有</w:t>
      </w:r>
      <w:r>
        <w:rPr>
          <w:rFonts w:ascii="Times New Roman" w:hAnsi="Times New Roman" w:cs="Times New Roman"/>
          <w:sz w:val="24"/>
          <w:szCs w:val="24"/>
        </w:rPr>
        <w:t>必须填写的地方，不能空缺，必须填写。</w:t>
      </w:r>
    </w:p>
    <w:p w:rsidR="004C15BC" w:rsidRDefault="004C15BC">
      <w:pPr>
        <w:rPr>
          <w:rFonts w:hint="eastAsia"/>
        </w:rPr>
      </w:pPr>
    </w:p>
    <w:sectPr w:rsidR="004C15BC" w:rsidSect="00A93F0E">
      <w:footerReference w:type="default" r:id="rId2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DE" w:rsidRDefault="00CD76DE" w:rsidP="00A26ED0">
      <w:r>
        <w:separator/>
      </w:r>
    </w:p>
  </w:endnote>
  <w:endnote w:type="continuationSeparator" w:id="0">
    <w:p w:rsidR="00CD76DE" w:rsidRDefault="00CD76DE" w:rsidP="00A2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381"/>
      <w:docPartObj>
        <w:docPartGallery w:val="Page Numbers (Bottom of Page)"/>
        <w:docPartUnique/>
      </w:docPartObj>
    </w:sdtPr>
    <w:sdtContent>
      <w:p w:rsidR="00CD76DE" w:rsidRDefault="00CD76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9B2" w:rsidRPr="00A649B2">
          <w:rPr>
            <w:noProof/>
            <w:lang w:val="zh-CN"/>
          </w:rPr>
          <w:t>1</w:t>
        </w:r>
        <w:r>
          <w:fldChar w:fldCharType="end"/>
        </w:r>
      </w:p>
    </w:sdtContent>
  </w:sdt>
  <w:p w:rsidR="00CD76DE" w:rsidRDefault="00CD76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DE" w:rsidRDefault="00CD76DE" w:rsidP="00A26ED0">
      <w:r>
        <w:separator/>
      </w:r>
    </w:p>
  </w:footnote>
  <w:footnote w:type="continuationSeparator" w:id="0">
    <w:p w:rsidR="00CD76DE" w:rsidRDefault="00CD76DE" w:rsidP="00A2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1F93"/>
    <w:multiLevelType w:val="hybridMultilevel"/>
    <w:tmpl w:val="6CAA583A"/>
    <w:lvl w:ilvl="0" w:tplc="79EEF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BC"/>
    <w:rsid w:val="0032245E"/>
    <w:rsid w:val="004C15BC"/>
    <w:rsid w:val="00A26ED0"/>
    <w:rsid w:val="00A649B2"/>
    <w:rsid w:val="00A93F0E"/>
    <w:rsid w:val="00CD76DE"/>
    <w:rsid w:val="00D242D2"/>
    <w:rsid w:val="00D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BF71-6C29-4DB1-B1FD-9C8D4CED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5BC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4C15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C15BC"/>
  </w:style>
  <w:style w:type="paragraph" w:styleId="a6">
    <w:name w:val="header"/>
    <w:basedOn w:val="a"/>
    <w:link w:val="Char"/>
    <w:uiPriority w:val="99"/>
    <w:unhideWhenUsed/>
    <w:rsid w:val="00A2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6ED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6E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wmf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2017-09-21T03:20:00Z</dcterms:created>
  <dcterms:modified xsi:type="dcterms:W3CDTF">2017-09-21T05:28:00Z</dcterms:modified>
</cp:coreProperties>
</file>